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F9C7D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0" w:name="_GoBack"/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0"/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689340CC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429C6B2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01B88CC9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1FFDA0B6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600B279B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26FB4CB6" w14:textId="77777777" w:rsidR="00452FD6" w:rsidRPr="00B502BF" w:rsidRDefault="009B4038" w:rsidP="00B8706A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1BAAF12" w14:textId="77777777" w:rsidR="00B8706A" w:rsidRDefault="009B4038" w:rsidP="00B8706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41DB0DEC" w14:textId="77777777" w:rsidR="00452FD6" w:rsidRPr="00DC1C6F" w:rsidRDefault="009B4038" w:rsidP="00452FD6">
      <w:pPr>
        <w:jc w:val="both"/>
        <w:rPr>
          <w:rFonts w:ascii="Arial" w:hAnsi="Arial" w:cs="Arial"/>
          <w:sz w:val="28"/>
          <w:szCs w:val="28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0BB1DC0C" w14:textId="77777777"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14:paraId="41536C82" w14:textId="77777777"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3876A140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</w:t>
      </w:r>
    </w:p>
    <w:p w14:paraId="3A14EEEA" w14:textId="77777777" w:rsidR="009B4038" w:rsidRPr="009B4038" w:rsidRDefault="009B4038" w:rsidP="009B4038"/>
    <w:p w14:paraId="501E589B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373A04BB" w14:textId="77777777" w:rsidR="009B4038" w:rsidRPr="009B4038" w:rsidRDefault="009B4038" w:rsidP="009B4038">
      <w:pPr>
        <w:jc w:val="both"/>
        <w:rPr>
          <w:rFonts w:ascii="Arial" w:hAnsi="Arial" w:cs="Arial"/>
          <w:bCs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 </w:t>
      </w:r>
      <w:r w:rsidR="0058018C" w:rsidRPr="0058018C">
        <w:rPr>
          <w:rFonts w:ascii="Arial" w:hAnsi="Arial" w:cs="Arial"/>
          <w:b/>
          <w:sz w:val="22"/>
          <w:szCs w:val="24"/>
        </w:rPr>
        <w:t>ANALIZATOR ZA DOLOČITEV DROG IN ZDRAVILNIH UČINKOVIN V BIOLOŠKEM MATERIALU</w:t>
      </w:r>
    </w:p>
    <w:p w14:paraId="47D44C48" w14:textId="77777777" w:rsidR="009B6AAE" w:rsidRPr="00452FD6" w:rsidRDefault="009B6AAE" w:rsidP="009B6AAE">
      <w:pPr>
        <w:spacing w:after="120"/>
        <w:rPr>
          <w:rFonts w:ascii="Arial" w:hAnsi="Arial" w:cs="Arial"/>
          <w:b/>
          <w:i/>
          <w:sz w:val="22"/>
          <w:szCs w:val="22"/>
          <w:lang w:eastAsia="x-none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074D3C73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367F3189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489C2445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29283A31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56CEC02A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C8AA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0722" w14:textId="4CDFC113" w:rsidR="009B6AAE" w:rsidRPr="00F8435A" w:rsidRDefault="0058018C" w:rsidP="00AC0536">
            <w:pPr>
              <w:rPr>
                <w:rFonts w:ascii="Arial" w:hAnsi="Arial" w:cs="Arial"/>
                <w:sz w:val="22"/>
                <w:szCs w:val="22"/>
              </w:rPr>
            </w:pPr>
            <w:r w:rsidRPr="006C31B0">
              <w:rPr>
                <w:rFonts w:ascii="Arial" w:hAnsi="Arial" w:cs="Arial"/>
                <w:sz w:val="22"/>
                <w:szCs w:val="22"/>
              </w:rPr>
              <w:t xml:space="preserve">Analizator za določitev drog in zdravilnih učinkovin v biološkem materialu (1 </w:t>
            </w:r>
            <w:proofErr w:type="spellStart"/>
            <w:r w:rsidRPr="006C31B0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6C31B0">
              <w:rPr>
                <w:rFonts w:ascii="Arial" w:hAnsi="Arial" w:cs="Arial"/>
                <w:sz w:val="22"/>
                <w:szCs w:val="22"/>
              </w:rPr>
              <w:t>)</w:t>
            </w:r>
            <w:r w:rsidR="00706319" w:rsidRPr="006C31B0">
              <w:rPr>
                <w:rFonts w:ascii="Arial" w:hAnsi="Arial" w:cs="Arial"/>
                <w:sz w:val="22"/>
                <w:szCs w:val="22"/>
              </w:rPr>
              <w:t xml:space="preserve"> s preventivnim vzdrževanjem in laboratorijsko pohištveno opremo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9A57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4AEECD0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55BFD46F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</w:t>
      </w:r>
      <w:r w:rsidR="00AB0628">
        <w:rPr>
          <w:rFonts w:ascii="Arial" w:hAnsi="Arial" w:cs="Arial"/>
          <w:b/>
          <w:sz w:val="20"/>
        </w:rPr>
        <w:t>e</w:t>
      </w:r>
      <w:r w:rsidRPr="00513DF3">
        <w:rPr>
          <w:rFonts w:ascii="Arial" w:hAnsi="Arial" w:cs="Arial"/>
          <w:b/>
          <w:sz w:val="20"/>
        </w:rPr>
        <w:t>:</w:t>
      </w:r>
    </w:p>
    <w:p w14:paraId="3B457D3E" w14:textId="77777777" w:rsidR="009B4038" w:rsidRPr="00513DF3" w:rsidRDefault="009B4038" w:rsidP="00513DF3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1" w:name="_Hlk78439480"/>
      <w:r w:rsidRPr="00513DF3">
        <w:rPr>
          <w:rFonts w:ascii="Arial" w:hAnsi="Arial" w:cs="Arial"/>
          <w:sz w:val="20"/>
        </w:rPr>
        <w:t>V polje vrednost v EUR brez DDV ponudnik vpiše vrednost iz Tabele 1 (skupno vrednost ponudbe v EUR brez DDV</w:t>
      </w:r>
      <w:r w:rsidR="00513DF3" w:rsidRPr="00513DF3">
        <w:rPr>
          <w:rFonts w:ascii="Arial" w:hAnsi="Arial" w:cs="Arial"/>
          <w:sz w:val="20"/>
        </w:rPr>
        <w:t xml:space="preserve">) iz obrazca </w:t>
      </w:r>
      <w:r w:rsidRPr="00513DF3">
        <w:rPr>
          <w:rFonts w:ascii="Arial" w:hAnsi="Arial" w:cs="Arial"/>
          <w:sz w:val="20"/>
        </w:rPr>
        <w:t>»</w:t>
      </w:r>
      <w:r w:rsidR="00513DF3" w:rsidRPr="00513DF3">
        <w:rPr>
          <w:rFonts w:ascii="Arial" w:hAnsi="Arial" w:cs="Arial"/>
          <w:sz w:val="20"/>
        </w:rPr>
        <w:t>Predračun za opremo in vzdrževanje (OBR-2.1)«.</w:t>
      </w:r>
    </w:p>
    <w:bookmarkEnd w:id="1"/>
    <w:p w14:paraId="73E281F8" w14:textId="77777777" w:rsidR="009B4038" w:rsidRPr="00513DF3" w:rsidRDefault="009B4038" w:rsidP="009B4038">
      <w:pPr>
        <w:jc w:val="both"/>
        <w:rPr>
          <w:rFonts w:ascii="Arial" w:hAnsi="Arial" w:cs="Arial"/>
          <w:sz w:val="20"/>
        </w:rPr>
      </w:pPr>
    </w:p>
    <w:p w14:paraId="53A10E1D" w14:textId="77777777" w:rsidR="009B4038" w:rsidRPr="00513DF3" w:rsidRDefault="009B4038" w:rsidP="009B4038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</w:t>
      </w:r>
      <w:proofErr w:type="spellStart"/>
      <w:r w:rsidRPr="00513DF3">
        <w:rPr>
          <w:rFonts w:ascii="Arial" w:hAnsi="Arial" w:cs="Arial"/>
          <w:sz w:val="20"/>
        </w:rPr>
        <w:t>eJN</w:t>
      </w:r>
      <w:proofErr w:type="spellEnd"/>
      <w:r w:rsidRPr="00513DF3">
        <w:rPr>
          <w:rFonts w:ascii="Arial" w:hAnsi="Arial" w:cs="Arial"/>
          <w:sz w:val="20"/>
        </w:rPr>
        <w:t xml:space="preserve">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14:paraId="64A754A9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0267C757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62571651" w14:textId="77777777" w:rsidR="005A0767" w:rsidRDefault="005A0767" w:rsidP="005A0767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513"/>
        <w:gridCol w:w="1984"/>
      </w:tblGrid>
      <w:tr w:rsidR="005A0767" w:rsidRPr="009D3842" w14:paraId="5B95CAD5" w14:textId="77777777" w:rsidTr="00AB0628">
        <w:trPr>
          <w:trHeight w:val="454"/>
        </w:trPr>
        <w:tc>
          <w:tcPr>
            <w:tcW w:w="8081" w:type="dxa"/>
            <w:gridSpan w:val="2"/>
            <w:shd w:val="clear" w:color="auto" w:fill="D9D9D9"/>
            <w:vAlign w:val="center"/>
          </w:tcPr>
          <w:p w14:paraId="420006BB" w14:textId="77777777" w:rsidR="005A0767" w:rsidRPr="009D3842" w:rsidRDefault="005A0767" w:rsidP="00215EC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Tehnična zahteva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0F1498" w14:textId="77777777" w:rsidR="005A0767" w:rsidRPr="009D3842" w:rsidRDefault="004C565F" w:rsidP="00215EC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C565F">
              <w:rPr>
                <w:rFonts w:ascii="Arial" w:hAnsi="Arial" w:cs="Arial"/>
                <w:b/>
                <w:sz w:val="22"/>
                <w:szCs w:val="22"/>
              </w:rPr>
              <w:t>Doseganje kriterijev DA/NE</w:t>
            </w:r>
          </w:p>
        </w:tc>
      </w:tr>
      <w:tr w:rsidR="00AB0628" w:rsidRPr="009D3842" w14:paraId="558DB2EB" w14:textId="77777777" w:rsidTr="00AB0628">
        <w:trPr>
          <w:trHeight w:val="454"/>
        </w:trPr>
        <w:tc>
          <w:tcPr>
            <w:tcW w:w="10065" w:type="dxa"/>
            <w:gridSpan w:val="3"/>
            <w:shd w:val="clear" w:color="auto" w:fill="auto"/>
            <w:vAlign w:val="center"/>
          </w:tcPr>
          <w:p w14:paraId="1C932F63" w14:textId="77777777" w:rsidR="00AB0628" w:rsidRDefault="00AB0628" w:rsidP="00AB062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A5064">
              <w:rPr>
                <w:rFonts w:ascii="Arial" w:hAnsi="Arial" w:cs="Arial"/>
                <w:b/>
                <w:sz w:val="22"/>
                <w:szCs w:val="22"/>
              </w:rPr>
              <w:t>Hibridni masni spektrometer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A5064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spellStart"/>
            <w:r w:rsidRPr="005A5064">
              <w:rPr>
                <w:rFonts w:ascii="Arial" w:hAnsi="Arial" w:cs="Arial"/>
                <w:b/>
                <w:sz w:val="22"/>
                <w:szCs w:val="22"/>
              </w:rPr>
              <w:t>kvadrupolni</w:t>
            </w:r>
            <w:proofErr w:type="spellEnd"/>
            <w:r w:rsidRPr="005A5064">
              <w:rPr>
                <w:rFonts w:ascii="Arial" w:hAnsi="Arial" w:cs="Arial"/>
                <w:b/>
                <w:sz w:val="22"/>
                <w:szCs w:val="22"/>
              </w:rPr>
              <w:t xml:space="preserve"> masni filter in </w:t>
            </w:r>
            <w:proofErr w:type="spellStart"/>
            <w:r w:rsidRPr="005A5064">
              <w:rPr>
                <w:rFonts w:ascii="Arial" w:hAnsi="Arial" w:cs="Arial"/>
                <w:b/>
                <w:sz w:val="22"/>
                <w:szCs w:val="22"/>
              </w:rPr>
              <w:t>visokoločljivostni</w:t>
            </w:r>
            <w:proofErr w:type="spellEnd"/>
            <w:r w:rsidRPr="005A5064">
              <w:rPr>
                <w:rFonts w:ascii="Arial" w:hAnsi="Arial" w:cs="Arial"/>
                <w:b/>
                <w:sz w:val="22"/>
                <w:szCs w:val="22"/>
              </w:rPr>
              <w:t xml:space="preserve"> masni spektrometer)</w:t>
            </w:r>
          </w:p>
        </w:tc>
      </w:tr>
      <w:tr w:rsidR="005A0767" w:rsidRPr="009D3842" w14:paraId="15FEE0A7" w14:textId="77777777" w:rsidTr="00AB0628">
        <w:trPr>
          <w:trHeight w:val="454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3815C5ED" w14:textId="77777777" w:rsidR="005A0767" w:rsidRPr="005A5064" w:rsidRDefault="005A0767" w:rsidP="005A07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A5064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7513" w:type="dxa"/>
            <w:vAlign w:val="center"/>
          </w:tcPr>
          <w:p w14:paraId="3656E5CC" w14:textId="77777777" w:rsidR="005A0767" w:rsidRPr="00A05780" w:rsidRDefault="005A0767" w:rsidP="005A076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05780">
              <w:rPr>
                <w:rFonts w:ascii="Arial" w:hAnsi="Arial" w:cs="Arial"/>
                <w:bCs/>
                <w:sz w:val="22"/>
                <w:szCs w:val="22"/>
              </w:rPr>
              <w:t>Specificirana masna resolucija (FWHM) pri m/z 200 več kot 100.000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BA8EA3" w14:textId="77777777" w:rsidR="005A0767" w:rsidRPr="009D3842" w:rsidRDefault="00AB0628" w:rsidP="005A07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A0767" w:rsidRPr="009D3842" w14:paraId="5742AAB5" w14:textId="77777777" w:rsidTr="00AB0628">
        <w:trPr>
          <w:trHeight w:val="454"/>
        </w:trPr>
        <w:tc>
          <w:tcPr>
            <w:tcW w:w="568" w:type="dxa"/>
            <w:vMerge/>
            <w:shd w:val="clear" w:color="auto" w:fill="auto"/>
            <w:vAlign w:val="center"/>
          </w:tcPr>
          <w:p w14:paraId="6DFD2D8C" w14:textId="77777777" w:rsidR="005A0767" w:rsidRPr="009D3842" w:rsidRDefault="005A0767" w:rsidP="005A07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13" w:type="dxa"/>
            <w:vAlign w:val="center"/>
          </w:tcPr>
          <w:p w14:paraId="24C94D9F" w14:textId="77777777" w:rsidR="005A0767" w:rsidRPr="00A05780" w:rsidRDefault="005A0767" w:rsidP="005A076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05780">
              <w:rPr>
                <w:rFonts w:ascii="Arial" w:hAnsi="Arial" w:cs="Arial"/>
                <w:bCs/>
                <w:sz w:val="22"/>
                <w:szCs w:val="22"/>
              </w:rPr>
              <w:t>Specificirana masna resolucija (FWHM) pri m/z 200 v območju od 75.000 do 100.000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B386AE" w14:textId="77777777" w:rsidR="005A0767" w:rsidRPr="009D3842" w:rsidRDefault="00AB0628" w:rsidP="005A07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A0767" w:rsidRPr="009D3842" w14:paraId="3386F382" w14:textId="77777777" w:rsidTr="00AB0628">
        <w:trPr>
          <w:trHeight w:val="454"/>
        </w:trPr>
        <w:tc>
          <w:tcPr>
            <w:tcW w:w="568" w:type="dxa"/>
            <w:vMerge/>
            <w:shd w:val="clear" w:color="auto" w:fill="auto"/>
            <w:vAlign w:val="center"/>
          </w:tcPr>
          <w:p w14:paraId="339BD85E" w14:textId="77777777" w:rsidR="005A0767" w:rsidRPr="009D3842" w:rsidRDefault="005A0767" w:rsidP="005A07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13" w:type="dxa"/>
            <w:vAlign w:val="center"/>
          </w:tcPr>
          <w:p w14:paraId="7CC8563A" w14:textId="77777777" w:rsidR="005A0767" w:rsidRPr="00A05780" w:rsidRDefault="005A0767" w:rsidP="005A076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05780">
              <w:rPr>
                <w:rFonts w:ascii="Arial" w:hAnsi="Arial" w:cs="Arial"/>
                <w:bCs/>
                <w:sz w:val="22"/>
                <w:szCs w:val="22"/>
              </w:rPr>
              <w:t>Specificirana masna resolucija (FWHM) pri m/z 200 v območju od 50.000 do 75.000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CA0E53C" w14:textId="77777777" w:rsidR="005A0767" w:rsidRPr="009D3842" w:rsidRDefault="00AB0628" w:rsidP="005A07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A0767" w:rsidRPr="009D3842" w14:paraId="66BEB2B7" w14:textId="77777777" w:rsidTr="00AB0628">
        <w:trPr>
          <w:trHeight w:val="454"/>
        </w:trPr>
        <w:tc>
          <w:tcPr>
            <w:tcW w:w="568" w:type="dxa"/>
            <w:shd w:val="clear" w:color="auto" w:fill="auto"/>
            <w:vAlign w:val="center"/>
          </w:tcPr>
          <w:p w14:paraId="5B388B5B" w14:textId="77777777" w:rsidR="005A0767" w:rsidRPr="00A05780" w:rsidRDefault="005A0767" w:rsidP="005A076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A05780">
              <w:rPr>
                <w:rFonts w:ascii="Arial Narrow" w:hAnsi="Arial Narrow" w:cs="Arial"/>
                <w:bCs/>
                <w:sz w:val="22"/>
                <w:szCs w:val="22"/>
              </w:rPr>
              <w:t>2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.</w:t>
            </w:r>
          </w:p>
        </w:tc>
        <w:tc>
          <w:tcPr>
            <w:tcW w:w="7513" w:type="dxa"/>
            <w:vAlign w:val="center"/>
          </w:tcPr>
          <w:p w14:paraId="234706B0" w14:textId="77777777" w:rsidR="005A0767" w:rsidRPr="00A05780" w:rsidRDefault="005A0767" w:rsidP="005A076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05780">
              <w:rPr>
                <w:rFonts w:ascii="Arial" w:hAnsi="Arial" w:cs="Arial"/>
                <w:bCs/>
                <w:sz w:val="22"/>
                <w:szCs w:val="22"/>
              </w:rPr>
              <w:t xml:space="preserve">Stabilnost nastavitve mase: točnost izmerjene mase, kot jo specificira proizvajalec (bolje kot 1 </w:t>
            </w:r>
            <w:proofErr w:type="spellStart"/>
            <w:r w:rsidRPr="00A05780">
              <w:rPr>
                <w:rFonts w:ascii="Arial" w:hAnsi="Arial" w:cs="Arial"/>
                <w:bCs/>
                <w:sz w:val="22"/>
                <w:szCs w:val="22"/>
              </w:rPr>
              <w:t>ppm</w:t>
            </w:r>
            <w:proofErr w:type="spellEnd"/>
            <w:r w:rsidRPr="00A05780">
              <w:rPr>
                <w:rFonts w:ascii="Arial" w:hAnsi="Arial" w:cs="Arial"/>
                <w:bCs/>
                <w:sz w:val="22"/>
                <w:szCs w:val="22"/>
              </w:rPr>
              <w:t xml:space="preserve"> RMS), bo stabilna vsaj 5 dni brez potrebe po vmesnem kalibriranju spektrometra.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6D8659A" w14:textId="77777777" w:rsidR="005A0767" w:rsidRDefault="00AB0628" w:rsidP="005A07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A0767" w:rsidRPr="009D3842" w14:paraId="2FE2E827" w14:textId="77777777" w:rsidTr="00AB0628">
        <w:trPr>
          <w:trHeight w:val="454"/>
        </w:trPr>
        <w:tc>
          <w:tcPr>
            <w:tcW w:w="568" w:type="dxa"/>
            <w:shd w:val="clear" w:color="auto" w:fill="auto"/>
            <w:vAlign w:val="center"/>
          </w:tcPr>
          <w:p w14:paraId="3CDAF45E" w14:textId="77777777" w:rsidR="005A0767" w:rsidRPr="00A05780" w:rsidRDefault="005A0767" w:rsidP="005A076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3.</w:t>
            </w:r>
          </w:p>
        </w:tc>
        <w:tc>
          <w:tcPr>
            <w:tcW w:w="7513" w:type="dxa"/>
            <w:vAlign w:val="center"/>
          </w:tcPr>
          <w:p w14:paraId="36DD847A" w14:textId="77777777" w:rsidR="005A0767" w:rsidRPr="00A05780" w:rsidRDefault="005A0767" w:rsidP="005A0767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A05780">
              <w:rPr>
                <w:rFonts w:ascii="Arial" w:hAnsi="Arial" w:cs="Arial"/>
                <w:bCs/>
                <w:sz w:val="22"/>
                <w:szCs w:val="22"/>
              </w:rPr>
              <w:t>Multipleksiranje</w:t>
            </w:r>
            <w:proofErr w:type="spellEnd"/>
            <w:r w:rsidRPr="00A05780">
              <w:rPr>
                <w:rFonts w:ascii="Arial" w:hAnsi="Arial" w:cs="Arial"/>
                <w:bCs/>
                <w:sz w:val="22"/>
                <w:szCs w:val="22"/>
              </w:rPr>
              <w:t xml:space="preserve">: hibridni masni spektrometer omogoča s </w:t>
            </w:r>
            <w:proofErr w:type="spellStart"/>
            <w:r w:rsidRPr="00A05780">
              <w:rPr>
                <w:rFonts w:ascii="Arial" w:hAnsi="Arial" w:cs="Arial"/>
                <w:bCs/>
                <w:sz w:val="22"/>
                <w:szCs w:val="22"/>
              </w:rPr>
              <w:t>kvadrupolom</w:t>
            </w:r>
            <w:proofErr w:type="spellEnd"/>
            <w:r w:rsidRPr="00A05780">
              <w:rPr>
                <w:rFonts w:ascii="Arial" w:hAnsi="Arial" w:cs="Arial"/>
                <w:bCs/>
                <w:sz w:val="22"/>
                <w:szCs w:val="22"/>
              </w:rPr>
              <w:t xml:space="preserve"> hkratno detekcijo vsaj 20 posameznih </w:t>
            </w:r>
            <w:proofErr w:type="spellStart"/>
            <w:r w:rsidRPr="00A05780">
              <w:rPr>
                <w:rFonts w:ascii="Arial" w:hAnsi="Arial" w:cs="Arial"/>
                <w:bCs/>
                <w:sz w:val="22"/>
                <w:szCs w:val="22"/>
              </w:rPr>
              <w:t>prekurzorskih</w:t>
            </w:r>
            <w:proofErr w:type="spellEnd"/>
            <w:r w:rsidRPr="00A05780">
              <w:rPr>
                <w:rFonts w:ascii="Arial" w:hAnsi="Arial" w:cs="Arial"/>
                <w:bCs/>
                <w:sz w:val="22"/>
                <w:szCs w:val="22"/>
              </w:rPr>
              <w:t xml:space="preserve"> ionov v enem </w:t>
            </w:r>
            <w:proofErr w:type="spellStart"/>
            <w:r w:rsidRPr="00A05780">
              <w:rPr>
                <w:rFonts w:ascii="Arial" w:hAnsi="Arial" w:cs="Arial"/>
                <w:bCs/>
                <w:sz w:val="22"/>
                <w:szCs w:val="22"/>
              </w:rPr>
              <w:t>skenu</w:t>
            </w:r>
            <w:proofErr w:type="spellEnd"/>
            <w:r w:rsidRPr="00A0578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B301D5A" w14:textId="77777777" w:rsidR="005A0767" w:rsidRDefault="00AB0628" w:rsidP="005A07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A0767" w:rsidRPr="009D3842" w14:paraId="0EF64C77" w14:textId="77777777" w:rsidTr="00AB0628">
        <w:trPr>
          <w:trHeight w:val="454"/>
        </w:trPr>
        <w:tc>
          <w:tcPr>
            <w:tcW w:w="568" w:type="dxa"/>
            <w:shd w:val="clear" w:color="auto" w:fill="auto"/>
            <w:vAlign w:val="center"/>
          </w:tcPr>
          <w:p w14:paraId="2EF0EDB8" w14:textId="77777777" w:rsidR="005A0767" w:rsidRPr="00A05780" w:rsidRDefault="005A0767" w:rsidP="005A076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4.</w:t>
            </w:r>
          </w:p>
        </w:tc>
        <w:tc>
          <w:tcPr>
            <w:tcW w:w="7513" w:type="dxa"/>
            <w:vAlign w:val="center"/>
          </w:tcPr>
          <w:p w14:paraId="6BDC859B" w14:textId="77777777" w:rsidR="005A0767" w:rsidRPr="00A05780" w:rsidRDefault="005A0767" w:rsidP="005A076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05780">
              <w:rPr>
                <w:rFonts w:ascii="Arial" w:hAnsi="Arial" w:cs="Arial"/>
                <w:bCs/>
                <w:sz w:val="22"/>
                <w:szCs w:val="22"/>
              </w:rPr>
              <w:t>Sistem omogoča zamenjavo ionskega vmesnika med atmosferskim delom ionskega izvora in masnim spektrometrom pod vakuumom brez ventiliranja in kalibriranja masnega spektrometra.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FE7C61" w14:textId="77777777" w:rsidR="005A0767" w:rsidRDefault="00AB0628" w:rsidP="005A07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B0628" w:rsidRPr="009D3842" w14:paraId="462C6E17" w14:textId="77777777" w:rsidTr="00AB0628">
        <w:trPr>
          <w:trHeight w:val="454"/>
        </w:trPr>
        <w:tc>
          <w:tcPr>
            <w:tcW w:w="10065" w:type="dxa"/>
            <w:gridSpan w:val="3"/>
            <w:shd w:val="clear" w:color="auto" w:fill="auto"/>
            <w:vAlign w:val="center"/>
          </w:tcPr>
          <w:p w14:paraId="19E01FB0" w14:textId="77777777" w:rsidR="00AB0628" w:rsidRDefault="00AB0628" w:rsidP="00AB062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5780">
              <w:rPr>
                <w:rFonts w:ascii="Arial" w:hAnsi="Arial" w:cs="Arial"/>
                <w:b/>
                <w:sz w:val="22"/>
                <w:szCs w:val="22"/>
              </w:rPr>
              <w:lastRenderedPageBreak/>
              <w:t>Tekočinski kromatograf (HPLC)</w:t>
            </w:r>
          </w:p>
        </w:tc>
      </w:tr>
      <w:tr w:rsidR="005A0767" w:rsidRPr="009D3842" w14:paraId="621559D6" w14:textId="77777777" w:rsidTr="00AB0628">
        <w:trPr>
          <w:trHeight w:val="454"/>
        </w:trPr>
        <w:tc>
          <w:tcPr>
            <w:tcW w:w="568" w:type="dxa"/>
            <w:shd w:val="clear" w:color="auto" w:fill="auto"/>
            <w:vAlign w:val="center"/>
          </w:tcPr>
          <w:p w14:paraId="31884950" w14:textId="77777777" w:rsidR="005A0767" w:rsidRPr="00A05780" w:rsidRDefault="005A0767" w:rsidP="005A076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5.</w:t>
            </w:r>
          </w:p>
        </w:tc>
        <w:tc>
          <w:tcPr>
            <w:tcW w:w="7513" w:type="dxa"/>
            <w:vAlign w:val="center"/>
          </w:tcPr>
          <w:p w14:paraId="54715D8D" w14:textId="77777777" w:rsidR="005A0767" w:rsidRPr="00A05780" w:rsidRDefault="005A0767" w:rsidP="005A076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05780">
              <w:rPr>
                <w:rFonts w:ascii="Arial" w:hAnsi="Arial" w:cs="Arial"/>
                <w:bCs/>
                <w:sz w:val="22"/>
                <w:szCs w:val="22"/>
              </w:rPr>
              <w:t xml:space="preserve">Črpalka, sistem za injiciranje vzorcev in </w:t>
            </w:r>
            <w:proofErr w:type="spellStart"/>
            <w:r w:rsidRPr="00A05780">
              <w:rPr>
                <w:rFonts w:ascii="Arial" w:hAnsi="Arial" w:cs="Arial"/>
                <w:bCs/>
                <w:sz w:val="22"/>
                <w:szCs w:val="22"/>
              </w:rPr>
              <w:t>termostatiran</w:t>
            </w:r>
            <w:proofErr w:type="spellEnd"/>
            <w:r w:rsidRPr="00A05780">
              <w:rPr>
                <w:rFonts w:ascii="Arial" w:hAnsi="Arial" w:cs="Arial"/>
                <w:bCs/>
                <w:sz w:val="22"/>
                <w:szCs w:val="22"/>
              </w:rPr>
              <w:t xml:space="preserve"> sistem za LC kolono mora biti zmožen delovanja v območju tlakov med 50 in najmanj 800 bari v celotnem območju pretoka, določenega z minimalnimi tehničnimi zahtevami.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1EBBBF" w14:textId="77777777" w:rsidR="005A0767" w:rsidRDefault="00AB0628" w:rsidP="005A07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A0767" w:rsidRPr="009D3842" w14:paraId="6C5C3533" w14:textId="77777777" w:rsidTr="00AB0628">
        <w:trPr>
          <w:trHeight w:val="454"/>
        </w:trPr>
        <w:tc>
          <w:tcPr>
            <w:tcW w:w="568" w:type="dxa"/>
            <w:shd w:val="clear" w:color="auto" w:fill="auto"/>
            <w:vAlign w:val="center"/>
          </w:tcPr>
          <w:p w14:paraId="68246392" w14:textId="77777777" w:rsidR="005A0767" w:rsidRPr="00A05780" w:rsidRDefault="005A0767" w:rsidP="005A076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6.</w:t>
            </w:r>
          </w:p>
        </w:tc>
        <w:tc>
          <w:tcPr>
            <w:tcW w:w="7513" w:type="dxa"/>
            <w:vAlign w:val="center"/>
          </w:tcPr>
          <w:p w14:paraId="570CC968" w14:textId="77777777" w:rsidR="005A0767" w:rsidRPr="00A05780" w:rsidRDefault="005A0767" w:rsidP="005A0767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A05780">
              <w:rPr>
                <w:rFonts w:ascii="Arial" w:hAnsi="Arial" w:cs="Arial"/>
                <w:bCs/>
                <w:sz w:val="22"/>
                <w:szCs w:val="22"/>
              </w:rPr>
              <w:t>Termostatiran</w:t>
            </w:r>
            <w:proofErr w:type="spellEnd"/>
            <w:r w:rsidRPr="00A05780">
              <w:rPr>
                <w:rFonts w:ascii="Arial" w:hAnsi="Arial" w:cs="Arial"/>
                <w:bCs/>
                <w:sz w:val="22"/>
                <w:szCs w:val="22"/>
              </w:rPr>
              <w:t xml:space="preserve"> sistem za LC kolono omogoča dva načina delovanja </w:t>
            </w:r>
            <w:proofErr w:type="spellStart"/>
            <w:r w:rsidRPr="00A05780">
              <w:rPr>
                <w:rFonts w:ascii="Arial" w:hAnsi="Arial" w:cs="Arial"/>
                <w:bCs/>
                <w:sz w:val="22"/>
                <w:szCs w:val="22"/>
              </w:rPr>
              <w:t>termostatiranja</w:t>
            </w:r>
            <w:proofErr w:type="spellEnd"/>
            <w:r w:rsidRPr="00A05780">
              <w:rPr>
                <w:rFonts w:ascii="Arial" w:hAnsi="Arial" w:cs="Arial"/>
                <w:bCs/>
                <w:sz w:val="22"/>
                <w:szCs w:val="22"/>
              </w:rPr>
              <w:t xml:space="preserve"> kolone: z ventilatorjem ali s konvekcijo toplote brez prisilnega kroženja toplega zraka s pomočjo ventilatorja.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0976DCE" w14:textId="77777777" w:rsidR="005A0767" w:rsidRDefault="00AB0628" w:rsidP="005A07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871DCAA" w14:textId="77777777" w:rsidR="005A0767" w:rsidRPr="00350128" w:rsidRDefault="005A0767" w:rsidP="005A0767">
      <w:pPr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332B3868" w14:textId="77777777" w:rsidR="00AB0628" w:rsidRPr="00513DF3" w:rsidRDefault="00AB0628" w:rsidP="00AB062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</w:t>
      </w:r>
      <w:r>
        <w:rPr>
          <w:rFonts w:ascii="Arial" w:hAnsi="Arial" w:cs="Arial"/>
          <w:b/>
          <w:sz w:val="20"/>
        </w:rPr>
        <w:t>e</w:t>
      </w:r>
      <w:r w:rsidRPr="00513DF3">
        <w:rPr>
          <w:rFonts w:ascii="Arial" w:hAnsi="Arial" w:cs="Arial"/>
          <w:b/>
          <w:sz w:val="20"/>
        </w:rPr>
        <w:t>:</w:t>
      </w:r>
    </w:p>
    <w:p w14:paraId="1C1FAEAC" w14:textId="77777777" w:rsidR="00AB0628" w:rsidRDefault="00AB0628" w:rsidP="00AB0628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Ponudnik v polje doseganje kriterijev vpiše »DA«, v kolikor ponujena oprema izpolnjuje tehnično zahtevo naročnika oz. »NE«, v kolikor</w:t>
      </w:r>
      <w:r w:rsidR="00FA6C3C" w:rsidRPr="00FA6C3C">
        <w:t xml:space="preserve"> </w:t>
      </w:r>
      <w:r w:rsidR="00FA6C3C" w:rsidRPr="00FA6C3C">
        <w:rPr>
          <w:rFonts w:ascii="Arial" w:hAnsi="Arial" w:cs="Arial"/>
          <w:sz w:val="20"/>
        </w:rPr>
        <w:t xml:space="preserve">ponujena oprema </w:t>
      </w:r>
      <w:r w:rsidR="00FA6C3C">
        <w:rPr>
          <w:rFonts w:ascii="Arial" w:hAnsi="Arial" w:cs="Arial"/>
          <w:sz w:val="20"/>
        </w:rPr>
        <w:t xml:space="preserve">ne </w:t>
      </w:r>
      <w:r w:rsidR="00FA6C3C" w:rsidRPr="00FA6C3C">
        <w:rPr>
          <w:rFonts w:ascii="Arial" w:hAnsi="Arial" w:cs="Arial"/>
          <w:sz w:val="20"/>
        </w:rPr>
        <w:t>izpolnjuje tehničn</w:t>
      </w:r>
      <w:r w:rsidR="00FA6C3C">
        <w:rPr>
          <w:rFonts w:ascii="Arial" w:hAnsi="Arial" w:cs="Arial"/>
          <w:sz w:val="20"/>
        </w:rPr>
        <w:t>e</w:t>
      </w:r>
      <w:r w:rsidR="00FA6C3C" w:rsidRPr="00FA6C3C">
        <w:rPr>
          <w:rFonts w:ascii="Arial" w:hAnsi="Arial" w:cs="Arial"/>
          <w:sz w:val="20"/>
        </w:rPr>
        <w:t xml:space="preserve"> zahtev</w:t>
      </w:r>
      <w:r w:rsidR="00FA6C3C">
        <w:rPr>
          <w:rFonts w:ascii="Arial" w:hAnsi="Arial" w:cs="Arial"/>
          <w:sz w:val="20"/>
        </w:rPr>
        <w:t>e</w:t>
      </w:r>
      <w:r w:rsidR="00FA6C3C" w:rsidRPr="00FA6C3C">
        <w:rPr>
          <w:rFonts w:ascii="Arial" w:hAnsi="Arial" w:cs="Arial"/>
          <w:sz w:val="20"/>
        </w:rPr>
        <w:t xml:space="preserve"> naročnika</w:t>
      </w:r>
      <w:r w:rsidRPr="00513DF3">
        <w:rPr>
          <w:rFonts w:ascii="Arial" w:hAnsi="Arial" w:cs="Arial"/>
          <w:sz w:val="20"/>
        </w:rPr>
        <w:t>.</w:t>
      </w:r>
      <w:r w:rsidR="00FA6C3C">
        <w:rPr>
          <w:rFonts w:ascii="Arial" w:hAnsi="Arial" w:cs="Arial"/>
          <w:sz w:val="20"/>
        </w:rPr>
        <w:t xml:space="preserve"> </w:t>
      </w:r>
      <w:r w:rsidR="00FA6C3C" w:rsidRPr="00350FCD">
        <w:rPr>
          <w:rFonts w:ascii="Arial" w:hAnsi="Arial" w:cs="Arial"/>
          <w:b/>
          <w:bCs/>
          <w:sz w:val="20"/>
          <w:u w:val="single"/>
        </w:rPr>
        <w:t>Naročnik bo izpolnjeno tabelo upošteval pri izračunu</w:t>
      </w:r>
      <w:r w:rsidR="00350FCD" w:rsidRPr="00350FCD">
        <w:rPr>
          <w:rFonts w:ascii="Arial" w:hAnsi="Arial" w:cs="Arial"/>
          <w:b/>
          <w:bCs/>
          <w:sz w:val="20"/>
          <w:u w:val="single"/>
        </w:rPr>
        <w:t xml:space="preserve"> ekonomsko najugodnejše ponudbe</w:t>
      </w:r>
      <w:r w:rsidR="00350FCD">
        <w:rPr>
          <w:rFonts w:ascii="Arial" w:hAnsi="Arial" w:cs="Arial"/>
          <w:sz w:val="20"/>
        </w:rPr>
        <w:t>.</w:t>
      </w:r>
    </w:p>
    <w:p w14:paraId="067CBB81" w14:textId="77777777" w:rsidR="00FE39D7" w:rsidRDefault="00FE39D7" w:rsidP="00FE39D7">
      <w:pPr>
        <w:pStyle w:val="Odstavekseznama"/>
        <w:ind w:left="360"/>
        <w:jc w:val="both"/>
        <w:rPr>
          <w:rFonts w:ascii="Arial" w:hAnsi="Arial" w:cs="Arial"/>
          <w:sz w:val="20"/>
        </w:rPr>
      </w:pPr>
    </w:p>
    <w:p w14:paraId="7A31EE1F" w14:textId="77777777" w:rsidR="00FA6C3C" w:rsidRDefault="00350FCD" w:rsidP="00AB0628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Pri tehnični zahtevi </w:t>
      </w:r>
      <w:r w:rsidR="00835529">
        <w:rPr>
          <w:rFonts w:ascii="Arial" w:hAnsi="Arial" w:cs="Arial"/>
          <w:sz w:val="20"/>
        </w:rPr>
        <w:t xml:space="preserve">pod 1. točko je naročnik navedel tri različne </w:t>
      </w:r>
      <w:r w:rsidR="00485565">
        <w:rPr>
          <w:rFonts w:ascii="Arial" w:hAnsi="Arial" w:cs="Arial"/>
          <w:sz w:val="20"/>
        </w:rPr>
        <w:t>razpone za</w:t>
      </w:r>
      <w:r w:rsidR="00835529">
        <w:rPr>
          <w:rFonts w:ascii="Arial" w:hAnsi="Arial" w:cs="Arial"/>
          <w:sz w:val="20"/>
        </w:rPr>
        <w:t xml:space="preserve"> izpolnjevanje zahteve, ki prinašajo različno število točk (5, 1,5 in 0,5 točke)</w:t>
      </w:r>
      <w:r>
        <w:rPr>
          <w:rFonts w:ascii="Arial" w:hAnsi="Arial" w:cs="Arial"/>
          <w:sz w:val="20"/>
        </w:rPr>
        <w:t>.</w:t>
      </w:r>
      <w:r w:rsidR="00835529">
        <w:rPr>
          <w:rFonts w:ascii="Arial" w:hAnsi="Arial" w:cs="Arial"/>
          <w:sz w:val="20"/>
        </w:rPr>
        <w:t xml:space="preserve"> V primeru izpolnjevanja </w:t>
      </w:r>
      <w:r w:rsidR="00F773A5">
        <w:rPr>
          <w:rFonts w:ascii="Arial" w:hAnsi="Arial" w:cs="Arial"/>
          <w:sz w:val="20"/>
        </w:rPr>
        <w:t xml:space="preserve">tehnične </w:t>
      </w:r>
      <w:r w:rsidR="00835529">
        <w:rPr>
          <w:rFonts w:ascii="Arial" w:hAnsi="Arial" w:cs="Arial"/>
          <w:sz w:val="20"/>
        </w:rPr>
        <w:t xml:space="preserve">zahteve </w:t>
      </w:r>
      <w:r w:rsidR="00F773A5">
        <w:rPr>
          <w:rFonts w:ascii="Arial" w:hAnsi="Arial" w:cs="Arial"/>
          <w:sz w:val="20"/>
        </w:rPr>
        <w:t xml:space="preserve">mora </w:t>
      </w:r>
      <w:r w:rsidR="00835529">
        <w:rPr>
          <w:rFonts w:ascii="Arial" w:hAnsi="Arial" w:cs="Arial"/>
          <w:sz w:val="20"/>
        </w:rPr>
        <w:t xml:space="preserve">ponudnik </w:t>
      </w:r>
      <w:r w:rsidR="00F773A5">
        <w:rPr>
          <w:rFonts w:ascii="Arial" w:hAnsi="Arial" w:cs="Arial"/>
          <w:sz w:val="20"/>
        </w:rPr>
        <w:t>izpolniti</w:t>
      </w:r>
      <w:r w:rsidR="00835529">
        <w:rPr>
          <w:rFonts w:ascii="Arial" w:hAnsi="Arial" w:cs="Arial"/>
          <w:sz w:val="20"/>
        </w:rPr>
        <w:t xml:space="preserve"> polje doseganje kriterijev samo </w:t>
      </w:r>
      <w:r w:rsidR="00485565">
        <w:rPr>
          <w:rFonts w:ascii="Arial" w:hAnsi="Arial" w:cs="Arial"/>
          <w:sz w:val="20"/>
        </w:rPr>
        <w:t>pri enem od navedenih razponov</w:t>
      </w:r>
      <w:r w:rsidR="00835529">
        <w:rPr>
          <w:rFonts w:ascii="Arial" w:hAnsi="Arial" w:cs="Arial"/>
          <w:sz w:val="20"/>
        </w:rPr>
        <w:t>.</w:t>
      </w:r>
    </w:p>
    <w:p w14:paraId="6889062F" w14:textId="77777777" w:rsidR="00FE39D7" w:rsidRPr="00FE39D7" w:rsidRDefault="00FE39D7" w:rsidP="00FE39D7">
      <w:pPr>
        <w:pStyle w:val="Odstavekseznama"/>
        <w:rPr>
          <w:rFonts w:ascii="Arial" w:hAnsi="Arial" w:cs="Arial"/>
          <w:sz w:val="20"/>
        </w:rPr>
      </w:pPr>
    </w:p>
    <w:p w14:paraId="6BBF1AB4" w14:textId="77777777" w:rsidR="00AB0628" w:rsidRPr="00452FD6" w:rsidRDefault="00AB0628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1D705F3B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7B022D60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D93BF00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813380B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A720A" w14:textId="77777777" w:rsidR="00AD50B2" w:rsidRDefault="00AD50B2">
      <w:r>
        <w:separator/>
      </w:r>
    </w:p>
  </w:endnote>
  <w:endnote w:type="continuationSeparator" w:id="0">
    <w:p w14:paraId="49DF48F7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583A2" w14:textId="77777777" w:rsidR="00A4080B" w:rsidRDefault="00A4080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72E327FA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F819C8E" w14:textId="77777777" w:rsidR="00244B5D" w:rsidRPr="000D622E" w:rsidRDefault="002F5680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2F5680">
      <w:rPr>
        <w:rFonts w:ascii="Arial" w:hAnsi="Arial" w:cs="Arial"/>
        <w:i/>
        <w:sz w:val="20"/>
      </w:rPr>
      <w:t>UKC Maribor</w:t>
    </w:r>
    <w:r w:rsidRPr="002F5680">
      <w:rPr>
        <w:rFonts w:ascii="Arial" w:hAnsi="Arial" w:cs="Arial"/>
        <w:i/>
        <w:sz w:val="20"/>
      </w:rPr>
      <w:tab/>
    </w:r>
    <w:r w:rsidR="00A4080B" w:rsidRPr="00A4080B">
      <w:rPr>
        <w:rFonts w:ascii="Arial" w:hAnsi="Arial" w:cs="Arial"/>
        <w:i/>
        <w:sz w:val="20"/>
      </w:rPr>
      <w:t>Analizator za določitev drog in zdravilnih učinkovin v biološkem materialu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AF5CE" w14:textId="77777777" w:rsidR="00A4080B" w:rsidRDefault="00A4080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9DE0E" w14:textId="77777777" w:rsidR="00AD50B2" w:rsidRDefault="00AD50B2">
      <w:r>
        <w:separator/>
      </w:r>
    </w:p>
  </w:footnote>
  <w:footnote w:type="continuationSeparator" w:id="0">
    <w:p w14:paraId="2C3656D3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C9EB1" w14:textId="77777777" w:rsidR="00A4080B" w:rsidRDefault="00A4080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8188A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BF4F" w14:textId="77777777" w:rsidR="00A4080B" w:rsidRDefault="00A4080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bA2QA+BxD14DO4L0LsVrErgh25AYFP7kXQO/vzHeeWVSDlvAsNdSRzfs4d1AjkRcqgIWqrqevH2RybofvR3/Q==" w:salt="kjnWDgNKDI+s/PFSBuvfN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903DF"/>
    <w:rsid w:val="00094B42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2F5680"/>
    <w:rsid w:val="003000E3"/>
    <w:rsid w:val="00300D07"/>
    <w:rsid w:val="00305E94"/>
    <w:rsid w:val="0034552D"/>
    <w:rsid w:val="00350FCD"/>
    <w:rsid w:val="00353E9E"/>
    <w:rsid w:val="003560DF"/>
    <w:rsid w:val="003575C2"/>
    <w:rsid w:val="0036129E"/>
    <w:rsid w:val="0036178A"/>
    <w:rsid w:val="00362219"/>
    <w:rsid w:val="00374265"/>
    <w:rsid w:val="00392BD0"/>
    <w:rsid w:val="00394F1F"/>
    <w:rsid w:val="003A183B"/>
    <w:rsid w:val="003D7E1D"/>
    <w:rsid w:val="003E0B39"/>
    <w:rsid w:val="003E6D03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565"/>
    <w:rsid w:val="004856BE"/>
    <w:rsid w:val="004C565F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8018C"/>
    <w:rsid w:val="005921BC"/>
    <w:rsid w:val="00594FBF"/>
    <w:rsid w:val="005956D8"/>
    <w:rsid w:val="005A0767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C31B0"/>
    <w:rsid w:val="006C763B"/>
    <w:rsid w:val="006D15C5"/>
    <w:rsid w:val="006E490A"/>
    <w:rsid w:val="00705B63"/>
    <w:rsid w:val="00706319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35529"/>
    <w:rsid w:val="00844346"/>
    <w:rsid w:val="00861EF1"/>
    <w:rsid w:val="00862E4A"/>
    <w:rsid w:val="00873F22"/>
    <w:rsid w:val="00876BF4"/>
    <w:rsid w:val="0089300E"/>
    <w:rsid w:val="008935A2"/>
    <w:rsid w:val="008A44C8"/>
    <w:rsid w:val="008D584B"/>
    <w:rsid w:val="008F1483"/>
    <w:rsid w:val="008F3F29"/>
    <w:rsid w:val="0090654F"/>
    <w:rsid w:val="0091445C"/>
    <w:rsid w:val="009461F3"/>
    <w:rsid w:val="00957027"/>
    <w:rsid w:val="00957D86"/>
    <w:rsid w:val="009A3FCF"/>
    <w:rsid w:val="009A6F15"/>
    <w:rsid w:val="009B4038"/>
    <w:rsid w:val="009B6AAE"/>
    <w:rsid w:val="009F468C"/>
    <w:rsid w:val="009F52CC"/>
    <w:rsid w:val="00A06E6B"/>
    <w:rsid w:val="00A110A0"/>
    <w:rsid w:val="00A1629D"/>
    <w:rsid w:val="00A4028C"/>
    <w:rsid w:val="00A4080B"/>
    <w:rsid w:val="00A418A6"/>
    <w:rsid w:val="00A53E55"/>
    <w:rsid w:val="00AA276D"/>
    <w:rsid w:val="00AA281C"/>
    <w:rsid w:val="00AB0628"/>
    <w:rsid w:val="00AD17CB"/>
    <w:rsid w:val="00AD50B2"/>
    <w:rsid w:val="00AE3DA9"/>
    <w:rsid w:val="00AE5251"/>
    <w:rsid w:val="00AF6788"/>
    <w:rsid w:val="00B04DA4"/>
    <w:rsid w:val="00B10D61"/>
    <w:rsid w:val="00B32482"/>
    <w:rsid w:val="00B42803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707E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0236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773A5"/>
    <w:rsid w:val="00F8435A"/>
    <w:rsid w:val="00F85CBD"/>
    <w:rsid w:val="00F95E17"/>
    <w:rsid w:val="00FA6C3C"/>
    <w:rsid w:val="00FD1DB4"/>
    <w:rsid w:val="00FD724B"/>
    <w:rsid w:val="00FD782B"/>
    <w:rsid w:val="00FE0612"/>
    <w:rsid w:val="00FE39D7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1CB12B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57913-8441-4907-8CF4-84205B302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2021-12-28T11:47:00Z</dcterms:created>
  <dcterms:modified xsi:type="dcterms:W3CDTF">2021-12-29T13:20:00Z</dcterms:modified>
</cp:coreProperties>
</file>